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00" w:rsidRDefault="00EF38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  <w:r>
        <w:pict w14:anchorId="3F6FF5A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0;margin-top:0;width:50pt;height:50pt;z-index:251656704;visibility:hidden">
            <o:lock v:ext="edit" selection="t"/>
          </v:shape>
        </w:pict>
      </w:r>
      <w:r>
        <w:pict w14:anchorId="45301FEC">
          <v:shape id="_x0000_s1027" type="#_x0000_t136" style="position:absolute;margin-left:0;margin-top:0;width:50pt;height:50pt;z-index:251657728;visibility:hidden">
            <o:lock v:ext="edit" selection="t"/>
          </v:shape>
        </w:pict>
      </w:r>
      <w:r>
        <w:pict w14:anchorId="1F0624DE">
          <v:shape id="_x0000_s1026" type="#_x0000_t136" style="position:absolute;margin-left:0;margin-top:0;width:50pt;height:50pt;z-index:251658752;visibility:hidden">
            <o:lock v:ext="edit" selection="t"/>
          </v:shape>
        </w:pict>
      </w:r>
    </w:p>
    <w:p w:rsidR="00772800" w:rsidRDefault="00EF3898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ANEXA 3 - MODEL CONTESTAȚIE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Către: Universitatea „Lucian Blaga” din Sibiu - Facultatea de Medicină - Procedura selecție parteneri IMM (AIM-ONCO)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  <w:r>
        <w:rPr>
          <w:rFonts w:ascii="Times New Roman" w:eastAsia="Times New Roman" w:hAnsi="Times New Roman" w:cs="Times New Roman"/>
          <w:highlight w:val="white"/>
        </w:rPr>
        <w:t>medicina@ulbsibiu.ro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Subiect: Contestație - AIM-ONCO - [Denumire IMM]</w:t>
      </w:r>
    </w:p>
    <w:p w:rsidR="00772800" w:rsidRDefault="00772800">
      <w:pPr>
        <w:rPr>
          <w:rFonts w:ascii="Times New Roman" w:eastAsia="Times New Roman" w:hAnsi="Times New Roman" w:cs="Times New Roman"/>
        </w:rPr>
      </w:pP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Subsemnatul(a) [Nume Prenume], în calitate de [funcție] al [Denumire IMM], formulez prezenta contestație împotriva rezultatului preliminar publicat la data de [...].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Motivarea contestației (descriere clară, punctuală, cu trimitere la criterii/documente):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>...]</w:t>
      </w:r>
    </w:p>
    <w:p w:rsidR="00772800" w:rsidRDefault="00772800">
      <w:pPr>
        <w:rPr>
          <w:rFonts w:ascii="Times New Roman" w:eastAsia="Times New Roman" w:hAnsi="Times New Roman" w:cs="Times New Roman"/>
        </w:rPr>
      </w:pP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Documente anexate (dacă este cazul):</w:t>
      </w:r>
    </w:p>
    <w:p w:rsidR="00772800" w:rsidRDefault="00EF389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☐ [...]</w:t>
      </w:r>
    </w:p>
    <w:p w:rsidR="00772800" w:rsidRDefault="00772800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072" w:type="dxa"/>
        <w:jc w:val="center"/>
        <w:tblLayout w:type="fixed"/>
        <w:tblLook w:val="0400" w:firstRow="0" w:lastRow="0" w:firstColumn="0" w:lastColumn="0" w:noHBand="0" w:noVBand="1"/>
      </w:tblPr>
      <w:tblGrid>
        <w:gridCol w:w="6634"/>
        <w:gridCol w:w="2438"/>
      </w:tblGrid>
      <w:tr w:rsidR="00772800">
        <w:trPr>
          <w:jc w:val="center"/>
        </w:trPr>
        <w:tc>
          <w:tcPr>
            <w:tcW w:w="66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2800" w:rsidRDefault="00EF38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Reprezentant legal / Împuternicit:</w:t>
            </w:r>
          </w:p>
        </w:tc>
        <w:tc>
          <w:tcPr>
            <w:tcW w:w="243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2800" w:rsidRDefault="00EF38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Data:</w:t>
            </w:r>
          </w:p>
        </w:tc>
      </w:tr>
      <w:tr w:rsidR="00772800">
        <w:trPr>
          <w:jc w:val="center"/>
        </w:trPr>
        <w:tc>
          <w:tcPr>
            <w:tcW w:w="6634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2800" w:rsidRDefault="00EF38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Semnătură și ștampilă (după caz): ____________________________</w:t>
            </w:r>
          </w:p>
        </w:tc>
        <w:tc>
          <w:tcPr>
            <w:tcW w:w="2438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72800" w:rsidRDefault="00EF389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>________________</w:t>
            </w:r>
          </w:p>
        </w:tc>
      </w:tr>
    </w:tbl>
    <w:p w:rsidR="00772800" w:rsidRDefault="00772800">
      <w:pPr>
        <w:rPr>
          <w:rFonts w:ascii="Times New Roman" w:eastAsia="Times New Roman" w:hAnsi="Times New Roman" w:cs="Times New Roman"/>
        </w:rPr>
      </w:pPr>
    </w:p>
    <w:sectPr w:rsidR="007728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898" w:rsidRDefault="00EF3898">
      <w:pPr>
        <w:spacing w:after="0" w:line="240" w:lineRule="auto"/>
      </w:pPr>
      <w:r>
        <w:separator/>
      </w:r>
    </w:p>
  </w:endnote>
  <w:endnote w:type="continuationSeparator" w:id="0">
    <w:p w:rsidR="00EF3898" w:rsidRDefault="00EF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1" w:fontKey="{CA17F4E2-A28C-490D-83BC-17E53265906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772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772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772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898" w:rsidRDefault="00EF3898">
      <w:pPr>
        <w:spacing w:after="0" w:line="240" w:lineRule="auto"/>
      </w:pPr>
      <w:r>
        <w:separator/>
      </w:r>
    </w:p>
  </w:footnote>
  <w:footnote w:type="continuationSeparator" w:id="0">
    <w:p w:rsidR="00EF3898" w:rsidRDefault="00EF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EF38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9pt;height:203.4pt;rotation:315;z-index:-251658240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7728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2800" w:rsidRDefault="00EF38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margin-left:0;margin-top:0;width:435.9pt;height:203.4pt;rotation:315;z-index:-251659264;visibility:visible;mso-position-horizontal:center;mso-position-horizontal-relative:margin;mso-position-vertical:center;mso-position-vertical-relative:margin" fillcolor="silver" stroked="f">
          <v:textpath style="font-family:&quot;&amp;quot&quot;;font-size:1pt" string="ATLA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800"/>
    <w:rsid w:val="003261A5"/>
    <w:rsid w:val="00772800"/>
    <w:rsid w:val="00E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649FF5A7-17B6-4DBF-BD5B-13FEE1A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ro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0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0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0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960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0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0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0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0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0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0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0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01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96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960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0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0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0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0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0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0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A63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3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A6"/>
  </w:style>
  <w:style w:type="paragraph" w:styleId="Footer">
    <w:name w:val="footer"/>
    <w:basedOn w:val="Normal"/>
    <w:link w:val="FooterChar"/>
    <w:uiPriority w:val="99"/>
    <w:unhideWhenUsed/>
    <w:rsid w:val="00FF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A6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6wn6U3meDMfR2dx1STRkJDzOQ==">CgMxLjA4AHIhMWxzRV9VZTNiWEF3bUZVR2NjVDg3blhSdE9nZ25sQ0RC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</dc:creator>
  <cp:lastModifiedBy>Mariana Stan</cp:lastModifiedBy>
  <cp:revision>2</cp:revision>
  <dcterms:created xsi:type="dcterms:W3CDTF">2026-03-25T12:42:00Z</dcterms:created>
  <dcterms:modified xsi:type="dcterms:W3CDTF">2026-03-25T12:42:00Z</dcterms:modified>
</cp:coreProperties>
</file>